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FD" w:rsidRPr="00FD6BFD" w:rsidRDefault="00FD6BFD" w:rsidP="00FD6BFD">
      <w:pPr>
        <w:rPr>
          <w:rFonts w:ascii="Times New Roman" w:hAnsi="Times New Roman" w:cs="Times New Roman"/>
          <w:b/>
          <w:sz w:val="28"/>
          <w:szCs w:val="28"/>
        </w:rPr>
      </w:pPr>
      <w:r w:rsidRPr="00FD6BFD">
        <w:rPr>
          <w:rFonts w:ascii="Times New Roman" w:hAnsi="Times New Roman" w:cs="Times New Roman"/>
          <w:b/>
          <w:sz w:val="28"/>
          <w:szCs w:val="28"/>
        </w:rPr>
        <w:t>Управление по СВАО Главного управления МЧС России по г. Москве ПРИГЛАШАЕТ НА РАБОТУ в федеральную противопожарную службу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FD6BFD" w:rsidRDefault="00FD6BFD" w:rsidP="00FD6BFD">
      <w:pPr>
        <w:rPr>
          <w:rFonts w:ascii="Times New Roman" w:hAnsi="Times New Roman" w:cs="Times New Roman"/>
          <w:sz w:val="28"/>
          <w:szCs w:val="28"/>
        </w:rPr>
      </w:pPr>
    </w:p>
    <w:p w:rsidR="00F32892" w:rsidRPr="00FD6BFD" w:rsidRDefault="00FD6BFD" w:rsidP="00FD6BFD">
      <w:pPr>
        <w:rPr>
          <w:rFonts w:ascii="Times New Roman" w:hAnsi="Times New Roman" w:cs="Times New Roman"/>
          <w:sz w:val="28"/>
          <w:szCs w:val="28"/>
        </w:rPr>
      </w:pPr>
      <w:r w:rsidRPr="00FD6BFD">
        <w:rPr>
          <w:rFonts w:ascii="Times New Roman" w:hAnsi="Times New Roman" w:cs="Times New Roman"/>
          <w:sz w:val="28"/>
          <w:szCs w:val="28"/>
        </w:rPr>
        <w:t>Управление по СВАО Главного управления МЧС России по г. Москве ПРИГЛАШАЕТ НА РАБОТУ в федеральную противопожарную службу:</w:t>
      </w:r>
      <w:r w:rsidRPr="00FD6BFD">
        <w:rPr>
          <w:rFonts w:ascii="Times New Roman" w:hAnsi="Times New Roman" w:cs="Times New Roman"/>
          <w:sz w:val="28"/>
          <w:szCs w:val="28"/>
        </w:rPr>
        <w:br/>
        <w:t>граждан Российской Федерации от 18 до 35 лет, постоянно зарегистрированных в Москве и Московской области, имеющих образование не ниже полного среднего, годных к службе по состоянию здоровья.</w:t>
      </w:r>
      <w:r w:rsidRPr="00FD6BFD">
        <w:rPr>
          <w:rFonts w:ascii="Times New Roman" w:hAnsi="Times New Roman" w:cs="Times New Roman"/>
          <w:sz w:val="28"/>
          <w:szCs w:val="28"/>
        </w:rPr>
        <w:br/>
      </w:r>
      <w:r w:rsidRPr="00FD6BFD">
        <w:rPr>
          <w:rFonts w:ascii="Times New Roman" w:hAnsi="Times New Roman" w:cs="Times New Roman"/>
          <w:sz w:val="28"/>
          <w:szCs w:val="28"/>
        </w:rPr>
        <w:br/>
        <w:t>Предлагаемые вакансии:</w:t>
      </w:r>
      <w:r w:rsidRPr="00FD6BFD">
        <w:rPr>
          <w:rFonts w:ascii="Times New Roman" w:hAnsi="Times New Roman" w:cs="Times New Roman"/>
          <w:sz w:val="28"/>
          <w:szCs w:val="28"/>
        </w:rPr>
        <w:br/>
        <w:t>1. Пожарный. График работы сутки через трое.</w:t>
      </w:r>
      <w:r w:rsidRPr="00FD6BFD">
        <w:rPr>
          <w:rFonts w:ascii="Times New Roman" w:hAnsi="Times New Roman" w:cs="Times New Roman"/>
          <w:sz w:val="28"/>
          <w:szCs w:val="28"/>
        </w:rPr>
        <w:br/>
        <w:t>2. Водитель (категории «С») на пожарные автомобили. Стаж работы водителем соответствующей категории транспортного средства не менее 1 года. График работы сутки через трое.</w:t>
      </w:r>
      <w:r w:rsidRPr="00FD6BFD">
        <w:rPr>
          <w:rFonts w:ascii="Times New Roman" w:hAnsi="Times New Roman" w:cs="Times New Roman"/>
          <w:sz w:val="28"/>
          <w:szCs w:val="28"/>
        </w:rPr>
        <w:br/>
      </w:r>
      <w:r w:rsidRPr="00FD6BFD">
        <w:rPr>
          <w:rFonts w:ascii="Times New Roman" w:hAnsi="Times New Roman" w:cs="Times New Roman"/>
          <w:sz w:val="28"/>
          <w:szCs w:val="28"/>
        </w:rPr>
        <w:br/>
        <w:t>Заработная плата: от 42 000 рублей.</w:t>
      </w:r>
      <w:r w:rsidRPr="00FD6BFD">
        <w:rPr>
          <w:rFonts w:ascii="Times New Roman" w:hAnsi="Times New Roman" w:cs="Times New Roman"/>
          <w:sz w:val="28"/>
          <w:szCs w:val="28"/>
        </w:rPr>
        <w:br/>
        <w:t>Повышение заработной платы в зависимости от должности, выслуги лет и специального звания.</w:t>
      </w:r>
      <w:r w:rsidRPr="00FD6BFD">
        <w:rPr>
          <w:rFonts w:ascii="Times New Roman" w:hAnsi="Times New Roman" w:cs="Times New Roman"/>
          <w:sz w:val="28"/>
          <w:szCs w:val="28"/>
        </w:rPr>
        <w:br/>
        <w:t>Ежемесячное вознаграждение по итогам работы (0,25% оклада).</w:t>
      </w:r>
      <w:r w:rsidRPr="00FD6BFD">
        <w:rPr>
          <w:rFonts w:ascii="Times New Roman" w:hAnsi="Times New Roman" w:cs="Times New Roman"/>
          <w:sz w:val="28"/>
          <w:szCs w:val="28"/>
        </w:rPr>
        <w:br/>
        <w:t>Оплата больничного листа – 100%.</w:t>
      </w:r>
      <w:r w:rsidRPr="00FD6BFD">
        <w:rPr>
          <w:rFonts w:ascii="Times New Roman" w:hAnsi="Times New Roman" w:cs="Times New Roman"/>
          <w:sz w:val="28"/>
          <w:szCs w:val="28"/>
        </w:rPr>
        <w:br/>
        <w:t>Ежегодный отпуск 30-55 календарных дней (в зависимости от выслуги).</w:t>
      </w:r>
      <w:r w:rsidRPr="00FD6BFD">
        <w:rPr>
          <w:rFonts w:ascii="Times New Roman" w:hAnsi="Times New Roman" w:cs="Times New Roman"/>
          <w:sz w:val="28"/>
          <w:szCs w:val="28"/>
        </w:rPr>
        <w:br/>
        <w:t>Бесплатное обеспечение форменным обмундированием.</w:t>
      </w:r>
      <w:r w:rsidRPr="00FD6BFD">
        <w:rPr>
          <w:rFonts w:ascii="Times New Roman" w:hAnsi="Times New Roman" w:cs="Times New Roman"/>
          <w:sz w:val="28"/>
          <w:szCs w:val="28"/>
        </w:rPr>
        <w:br/>
        <w:t>Бесплатное медицинское обслуживание сотрудника и членов его семьи в поликлиниках ГУВД г. Москвы.</w:t>
      </w:r>
      <w:r w:rsidRPr="00FD6BFD">
        <w:rPr>
          <w:rFonts w:ascii="Times New Roman" w:hAnsi="Times New Roman" w:cs="Times New Roman"/>
          <w:sz w:val="28"/>
          <w:szCs w:val="28"/>
        </w:rPr>
        <w:br/>
        <w:t>Льготный отдых и лечение в санаториях и домах отдыха.</w:t>
      </w:r>
      <w:r w:rsidRPr="00FD6BFD">
        <w:rPr>
          <w:rFonts w:ascii="Times New Roman" w:hAnsi="Times New Roman" w:cs="Times New Roman"/>
          <w:sz w:val="28"/>
          <w:szCs w:val="28"/>
        </w:rPr>
        <w:br/>
        <w:t>Возможность получения бесплатного образования в высших учебных заведениях МЧС России.</w:t>
      </w:r>
      <w:r w:rsidRPr="00FD6BFD">
        <w:rPr>
          <w:rFonts w:ascii="Times New Roman" w:hAnsi="Times New Roman" w:cs="Times New Roman"/>
          <w:sz w:val="28"/>
          <w:szCs w:val="28"/>
        </w:rPr>
        <w:br/>
        <w:t>Основными задачами пожарной охраны является:</w:t>
      </w:r>
      <w:r w:rsidRPr="00FD6BFD">
        <w:rPr>
          <w:rFonts w:ascii="Times New Roman" w:hAnsi="Times New Roman" w:cs="Times New Roman"/>
          <w:sz w:val="28"/>
          <w:szCs w:val="28"/>
        </w:rPr>
        <w:br/>
      </w:r>
      <w:r w:rsidRPr="00FD6BFD">
        <w:rPr>
          <w:rFonts w:ascii="Times New Roman" w:hAnsi="Times New Roman" w:cs="Times New Roman"/>
          <w:sz w:val="28"/>
          <w:szCs w:val="28"/>
        </w:rPr>
        <w:sym w:font="Symbol" w:char="F076"/>
      </w:r>
      <w:r w:rsidRPr="00FD6BFD">
        <w:rPr>
          <w:rFonts w:ascii="Times New Roman" w:hAnsi="Times New Roman" w:cs="Times New Roman"/>
          <w:sz w:val="28"/>
          <w:szCs w:val="28"/>
        </w:rPr>
        <w:t xml:space="preserve"> спасение людей и имущества при пожарах;</w:t>
      </w:r>
      <w:r w:rsidRPr="00FD6BFD">
        <w:rPr>
          <w:rFonts w:ascii="Times New Roman" w:hAnsi="Times New Roman" w:cs="Times New Roman"/>
          <w:sz w:val="28"/>
          <w:szCs w:val="28"/>
        </w:rPr>
        <w:br/>
      </w:r>
      <w:r w:rsidRPr="00FD6BFD">
        <w:rPr>
          <w:rFonts w:ascii="Times New Roman" w:hAnsi="Times New Roman" w:cs="Times New Roman"/>
          <w:sz w:val="28"/>
          <w:szCs w:val="28"/>
        </w:rPr>
        <w:sym w:font="Symbol" w:char="F076"/>
      </w:r>
      <w:r w:rsidRPr="00FD6BFD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тушения пожаров, и проведение аварийно-спасательных работ.</w:t>
      </w:r>
      <w:r w:rsidRPr="00FD6BFD">
        <w:rPr>
          <w:rFonts w:ascii="Times New Roman" w:hAnsi="Times New Roman" w:cs="Times New Roman"/>
          <w:sz w:val="28"/>
          <w:szCs w:val="28"/>
        </w:rPr>
        <w:br/>
        <w:t>Информацию о приёме на службу можно получить СТРОГО с 9.00 до 18.00 с пн. по пт. по телефонам: 84992448393 (доб. 22-119) и 89263220847</w:t>
      </w:r>
    </w:p>
    <w:sectPr w:rsidR="00F32892" w:rsidRPr="00FD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4D"/>
    <w:rsid w:val="00A5744D"/>
    <w:rsid w:val="00F32892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631"/>
  <w15:chartTrackingRefBased/>
  <w15:docId w15:val="{FF5F46D1-11D5-4580-89C1-EDF724D2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2022-11-28T12:16:00Z</dcterms:created>
  <dcterms:modified xsi:type="dcterms:W3CDTF">2022-11-28T12:17:00Z</dcterms:modified>
</cp:coreProperties>
</file>